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32"/>
          <w:szCs w:val="32"/>
        </w:rPr>
      </w:pPr>
      <w:r>
        <w:rPr>
          <w:b/>
          <w:bCs/>
          <w:sz w:val="32"/>
          <w:szCs w:val="32"/>
        </w:rPr>
      </w:r>
    </w:p>
    <w:p>
      <w:pPr>
        <w:pStyle w:val="Normal"/>
        <w:jc w:val="center"/>
        <w:rPr>
          <w:b/>
          <w:b/>
          <w:bCs/>
          <w:sz w:val="32"/>
          <w:szCs w:val="32"/>
        </w:rPr>
      </w:pPr>
      <w:r>
        <w:rPr>
          <w:b/>
          <w:bCs/>
          <w:sz w:val="32"/>
          <w:szCs w:val="32"/>
        </w:rPr>
        <w:t>TAJNA STARIH ULICA ĐELEKOVCA</w:t>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t>DRAVSKA ULICA</w:t>
      </w:r>
    </w:p>
    <w:p>
      <w:pPr>
        <w:pStyle w:val="Normal"/>
        <w:spacing w:lineRule="auto" w:line="276"/>
        <w:jc w:val="both"/>
        <w:rPr/>
      </w:pPr>
      <w:r>
        <w:rPr/>
        <w:t>Dravska ulica proteže se od zapada Đelekovca prema istoku, a ima jedan kraći i jedan dulji odvojak prema jugu. Na sjevernoj strani ulice nalazi se stari tok rijeke Drave koji se naziva Dravica (mala Drava). Ulica je upravo po tom, sada uglavnom suhom kanalu, dobila i svoje današnje ime. U tom suhom kanalu svako proljeće rastu visibabe.</w:t>
      </w:r>
    </w:p>
    <w:p>
      <w:pPr>
        <w:pStyle w:val="Normal"/>
        <w:spacing w:lineRule="auto" w:line="276"/>
        <w:jc w:val="both"/>
        <w:rPr/>
      </w:pPr>
      <w:r>
        <w:rPr/>
        <w:t>Posljednji put Drava je poplavila ovo područje 1972. godine, a izgradnjom hidroelektrane Dubrava vodostaj Drave je kontroliran. Otada u ovom kanalu tek rijetko ima značajnije količine vode i to uglavnom od kiša.</w:t>
      </w:r>
    </w:p>
    <w:p>
      <w:pPr>
        <w:pStyle w:val="Normal"/>
        <w:spacing w:lineRule="auto" w:line="276"/>
        <w:jc w:val="both"/>
        <w:rPr/>
      </w:pPr>
      <w:r>
        <w:rPr/>
      </w:r>
    </w:p>
    <w:p>
      <w:pPr>
        <w:pStyle w:val="Normal"/>
        <w:spacing w:lineRule="auto" w:line="276"/>
        <w:jc w:val="center"/>
        <w:rPr>
          <w:b/>
          <w:b/>
          <w:bCs/>
          <w:sz w:val="24"/>
          <w:szCs w:val="24"/>
        </w:rPr>
      </w:pPr>
      <w:r>
        <w:rPr>
          <w:b/>
          <w:bCs/>
          <w:sz w:val="24"/>
          <w:szCs w:val="24"/>
        </w:rPr>
        <w:t>LUBLANA</w:t>
      </w:r>
    </w:p>
    <w:p>
      <w:pPr>
        <w:pStyle w:val="Normal"/>
        <w:spacing w:lineRule="auto" w:line="276"/>
        <w:jc w:val="both"/>
        <w:rPr/>
      </w:pPr>
      <w:r>
        <w:rPr/>
        <w:t>Mještani Đelekovca ovu ulicu često nazivaju Lublana. Prema priči naših starijih osoba u ovoj su ulici živjeli najveći siromasi. Oni nisu imali ni svoju zemlju ni svoju stoku. Izgleda da mještani ove ulice nisu bili previše vrijedni, ali su se zato znali zabavljati više od svih u selu. U ulici je bilo puno „mužikaša“, puno se sviralo i pjevalo, a uz to grlilo i ljubilo. Pričalo se da je to ulica u kojoj se najbolje i najviše ljubi, pa otuda izgleda potječe i lokalni naziv ulice - Lublana.</w:t>
      </w:r>
    </w:p>
    <w:p>
      <w:pPr>
        <w:pStyle w:val="Normal"/>
        <w:spacing w:lineRule="auto" w:line="276"/>
        <w:jc w:val="both"/>
        <w:rPr/>
      </w:pPr>
      <w:r>
        <w:rPr/>
        <w:t>Saznale smo i da je postojala narodna pjesma sa stihom: „O</w:t>
      </w:r>
      <w:r>
        <w:rPr>
          <w:i/>
          <w:iCs/>
        </w:rPr>
        <w:t>j Lublana gizdava, ohola - ti ćeš doć' do sudbenog stola</w:t>
      </w:r>
      <w:r>
        <w:rPr/>
        <w:t>“. Stih se vjerojatno odnosio na to da se u ulici ništa ne radi već se samo zabavlja i da to nikako ne može dobro završiti.</w:t>
      </w:r>
    </w:p>
    <w:p>
      <w:pPr>
        <w:pStyle w:val="Normal"/>
        <w:spacing w:lineRule="auto" w:line="276"/>
        <w:jc w:val="both"/>
        <w:rPr/>
      </w:pPr>
      <w:r>
        <w:rPr/>
      </w:r>
    </w:p>
    <w:p>
      <w:pPr>
        <w:pStyle w:val="Normal"/>
        <w:spacing w:lineRule="auto" w:line="276"/>
        <w:jc w:val="both"/>
        <w:rPr/>
      </w:pPr>
      <w:r>
        <w:rPr/>
      </w:r>
    </w:p>
    <w:p>
      <w:pPr>
        <w:pStyle w:val="Normal"/>
        <w:spacing w:lineRule="auto" w:line="276" w:before="0" w:after="0"/>
        <w:ind w:right="110" w:hanging="0"/>
        <w:jc w:val="right"/>
        <w:rPr/>
      </w:pPr>
      <w:r>
        <w:rPr/>
        <w:t xml:space="preserve"> </w:t>
      </w:r>
      <w:r>
        <w:rPr/>
        <w:t xml:space="preserve">Pripremile: </w:t>
      </w:r>
    </w:p>
    <w:p>
      <w:pPr>
        <w:pStyle w:val="Normal"/>
        <w:spacing w:lineRule="auto" w:line="276"/>
        <w:ind w:right="110" w:hanging="0"/>
        <w:jc w:val="right"/>
        <w:rPr/>
      </w:pPr>
      <w:r>
        <w:rPr/>
        <w:t>Maja Balog i Maša Sabolić</w:t>
      </w:r>
    </w:p>
    <w:p>
      <w:pPr>
        <w:pStyle w:val="Normal"/>
        <w:jc w:val="both"/>
        <w:rPr/>
      </w:pPr>
      <w:r>
        <w:rPr/>
      </w:r>
    </w:p>
    <w:p>
      <w:pPr>
        <w:pStyle w:val="Normal"/>
        <w:jc w:val="both"/>
        <w:rPr/>
      </w:pPr>
      <w:r>
        <w:rPr/>
      </w:r>
    </w:p>
    <w:p>
      <w:pPr>
        <w:pStyle w:val="Normal"/>
        <w:rPr/>
      </w:pPr>
      <w:r>
        <w:rPr/>
      </w:r>
    </w:p>
    <w:p>
      <w:pPr>
        <w:pStyle w:val="Normal"/>
        <w:widowControl/>
        <w:bidi w:val="0"/>
        <w:spacing w:lineRule="auto" w:line="259" w:before="0" w:after="160"/>
        <w:jc w:val="left"/>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hr-HR"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等线" w:cs="Arial" w:asciiTheme="minorHAnsi" w:cstheme="minorBidi" w:eastAsiaTheme="minorEastAsia" w:hAnsiTheme="minorHAnsi"/>
        <w:sz w:val="22"/>
        <w:szCs w:val="22"/>
        <w:lang w:val="hr-HR" w:eastAsia="zh-CN"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等线" w:cs="Arial" w:asciiTheme="minorHAnsi" w:cstheme="minorBidi" w:eastAsiaTheme="minorEastAsia" w:hAnsiTheme="minorHAnsi"/>
      <w:color w:val="auto"/>
      <w:kern w:val="0"/>
      <w:sz w:val="22"/>
      <w:szCs w:val="22"/>
      <w:lang w:val="hr-HR" w:eastAsia="zh-CN"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LibreOffice/7.1.3.2$Windows_X86_64 LibreOffice_project/47f78053abe362b9384784d31a6e56f8511eb1c1</Application>
  <AppVersion>15.0000</AppVersion>
  <Pages>1</Pages>
  <Words>236</Words>
  <Characters>1134</Characters>
  <CharactersWithSpaces>1363</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2022-04-05T09:45:00Z</dcterms:created>
  <dc:creator>Sabolić Ljerka</dc:creator>
  <dc:description/>
  <dc:language>hr-HR</dc:language>
  <cp:lastModifiedBy>Sabolić Ljerka</cp:lastModifiedBy>
  <cp:lastPrinted>2022-03-17T13:55:00Z</cp:lastPrinted>
  <dcterms:modified xsi:type="dcterms:W3CDTF">2022-04-06T11:13:00Z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